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02AA" w:rsidRPr="00154F6C" w:rsidRDefault="00D402AA" w:rsidP="00D402A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54F6C">
        <w:rPr>
          <w:rFonts w:ascii="Times New Roman" w:hAnsi="Times New Roman" w:cs="Times New Roman"/>
          <w:sz w:val="28"/>
          <w:szCs w:val="28"/>
        </w:rPr>
        <w:t xml:space="preserve">              </w:t>
      </w:r>
    </w:p>
    <w:tbl>
      <w:tblPr>
        <w:tblpPr w:leftFromText="180" w:rightFromText="180" w:vertAnchor="page" w:horzAnchor="margin" w:tblpXSpec="center" w:tblpY="106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15"/>
        <w:gridCol w:w="1842"/>
        <w:gridCol w:w="3707"/>
      </w:tblGrid>
      <w:tr w:rsidR="00D402AA" w:rsidRPr="0009307B" w:rsidTr="00FA0EC3">
        <w:tc>
          <w:tcPr>
            <w:tcW w:w="3915" w:type="dxa"/>
          </w:tcPr>
          <w:p w:rsidR="00D402AA" w:rsidRPr="00C213A4" w:rsidRDefault="00D402AA" w:rsidP="00FA0EC3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C213A4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ТАТАРСТАН РЕСПУБЛИКАСЫ 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be-BY"/>
              </w:rPr>
              <w:t>МУНИЦИПАЛЬ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 БЮДЖЕТ МӘКТӘПКӘЧӘ БЕЛЕМ БИРҮ УЧРЕЖДЕНИЕСЕ“КӨМЕШ КҮЛ БАЛАЛАР БАКЧАСЫ» МАМАДЫШ МУНИЦИПАЛЬ РАЙОНЫ БАШКАРМА КОМИТЕТЫ                </w:t>
            </w:r>
            <w:r w:rsidRPr="00C213A4">
              <w:rPr>
                <w:rFonts w:ascii="Times New Roman" w:hAnsi="Times New Roman" w:cs="Times New Roman"/>
                <w:lang w:val="be-BY"/>
              </w:rPr>
              <w:t>Үзәк урамы 98,</w:t>
            </w:r>
            <w:r w:rsidRPr="00C213A4">
              <w:rPr>
                <w:rFonts w:ascii="Times New Roman" w:hAnsi="Times New Roman" w:cs="Times New Roman"/>
                <w:lang w:val="tt-RU"/>
              </w:rPr>
              <w:t>Көмеш Күл</w:t>
            </w:r>
            <w:r w:rsidRPr="00C213A4">
              <w:rPr>
                <w:rFonts w:ascii="Times New Roman" w:hAnsi="Times New Roman" w:cs="Times New Roman"/>
                <w:lang w:val="be-BY"/>
              </w:rPr>
              <w:t xml:space="preserve"> авылы,Татарстан Республикасы, 422147   ОГРН 1021601063987                         ИНН/КПП 1626005215/162601001</w:t>
            </w:r>
          </w:p>
          <w:p w:rsidR="00D402AA" w:rsidRPr="0009307B" w:rsidRDefault="00D402AA" w:rsidP="00FA0EC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66" w:lineRule="exact"/>
              <w:ind w:left="1238" w:right="461" w:hanging="986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842" w:type="dxa"/>
          </w:tcPr>
          <w:p w:rsidR="00D402AA" w:rsidRPr="00615A57" w:rsidRDefault="00D402AA" w:rsidP="00FA0EC3">
            <w:pPr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D402AA" w:rsidRPr="00B05131" w:rsidRDefault="00D402AA" w:rsidP="00FA0EC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>
                  <wp:extent cx="837565" cy="1035685"/>
                  <wp:effectExtent l="19050" t="0" r="635" b="0"/>
                  <wp:docPr id="4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7565" cy="10356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02AA" w:rsidRPr="00B05131" w:rsidRDefault="00D402AA" w:rsidP="00FA0EC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07" w:type="dxa"/>
          </w:tcPr>
          <w:p w:rsidR="00D402AA" w:rsidRPr="00C213A4" w:rsidRDefault="00D402AA" w:rsidP="00FA0EC3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C213A4">
              <w:rPr>
                <w:rFonts w:ascii="Times New Roman" w:hAnsi="Times New Roman" w:cs="Times New Roman"/>
                <w:b/>
                <w:color w:val="000000"/>
              </w:rPr>
              <w:t>Р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ЕСПУБЛИКА ТАТАРСТАН 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be-BY"/>
              </w:rPr>
              <w:t>МУНИЦИПАЛЬНОЕ БЮДЖЕТНОЕ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 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be-BY"/>
              </w:rPr>
              <w:t>ДОШКОЛЬНОЕ ОБРАЗОВАТЕЛЬНОЕ УЧРЕЖДЕНИЕ “КЕМЕШ-КУЛЬСКИЙ ДЕТСКИЙ САД” ИСПОЛНИТЕЛЬНОГО</w:t>
            </w:r>
            <w:r w:rsidRPr="00C213A4">
              <w:rPr>
                <w:rFonts w:ascii="Times New Roman" w:hAnsi="Times New Roman" w:cs="Times New Roman"/>
                <w:b/>
                <w:color w:val="000000"/>
              </w:rPr>
              <w:t xml:space="preserve"> КОМИТЕТА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be-BY"/>
              </w:rPr>
              <w:t xml:space="preserve">  МАМАДЫШСКОГО 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tt-RU"/>
              </w:rPr>
              <w:t>МУ</w:t>
            </w:r>
            <w:r w:rsidRPr="00C213A4">
              <w:rPr>
                <w:rFonts w:ascii="Times New Roman" w:hAnsi="Times New Roman" w:cs="Times New Roman"/>
                <w:b/>
                <w:color w:val="000000"/>
              </w:rPr>
              <w:t>НИЦИПАЛЬНОГО РАЙОНА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 </w:t>
            </w:r>
            <w:r w:rsidRPr="00C213A4">
              <w:rPr>
                <w:rFonts w:ascii="Times New Roman" w:hAnsi="Times New Roman" w:cs="Times New Roman"/>
                <w:sz w:val="21"/>
                <w:szCs w:val="21"/>
                <w:lang w:val="be-BY"/>
              </w:rPr>
              <w:t>у</w:t>
            </w:r>
            <w:r w:rsidRPr="00C213A4">
              <w:rPr>
                <w:rFonts w:ascii="Times New Roman" w:hAnsi="Times New Roman" w:cs="Times New Roman"/>
                <w:lang w:val="be-BY"/>
              </w:rPr>
              <w:t>л</w:t>
            </w:r>
            <w:proofErr w:type="gramStart"/>
            <w:r w:rsidRPr="00C213A4">
              <w:rPr>
                <w:rFonts w:ascii="Times New Roman" w:hAnsi="Times New Roman" w:cs="Times New Roman"/>
                <w:lang w:val="be-BY"/>
              </w:rPr>
              <w:t>.</w:t>
            </w:r>
            <w:r w:rsidRPr="00C213A4">
              <w:rPr>
                <w:rFonts w:ascii="Times New Roman" w:hAnsi="Times New Roman" w:cs="Times New Roman"/>
              </w:rPr>
              <w:t>Ц</w:t>
            </w:r>
            <w:proofErr w:type="gramEnd"/>
            <w:r w:rsidRPr="00C213A4">
              <w:rPr>
                <w:rFonts w:ascii="Times New Roman" w:hAnsi="Times New Roman" w:cs="Times New Roman"/>
              </w:rPr>
              <w:t>ентральная</w:t>
            </w:r>
            <w:r w:rsidRPr="00C213A4">
              <w:rPr>
                <w:rFonts w:ascii="Times New Roman" w:hAnsi="Times New Roman" w:cs="Times New Roman"/>
                <w:lang w:val="be-BY"/>
              </w:rPr>
              <w:t xml:space="preserve"> д.98,с.Кемеш Куль,</w:t>
            </w:r>
            <w:r w:rsidRPr="00C213A4">
              <w:rPr>
                <w:rFonts w:ascii="Times New Roman" w:hAnsi="Times New Roman" w:cs="Times New Roman"/>
                <w:b/>
                <w:color w:val="000000"/>
                <w:lang w:val="tt-RU"/>
              </w:rPr>
              <w:t xml:space="preserve">     </w:t>
            </w:r>
            <w:r w:rsidRPr="00C213A4">
              <w:rPr>
                <w:rFonts w:ascii="Times New Roman" w:hAnsi="Times New Roman" w:cs="Times New Roman"/>
                <w:lang w:val="be-BY"/>
              </w:rPr>
              <w:t>Республика Татарстан, 422147                         ОГРН 10216010639897                                   ИНН/КПП 1626005215/162601001</w:t>
            </w:r>
          </w:p>
          <w:p w:rsidR="00D402AA" w:rsidRPr="0009307B" w:rsidRDefault="00D402AA" w:rsidP="00FA0EC3">
            <w:pPr>
              <w:rPr>
                <w:rFonts w:ascii="Times New Roman" w:hAnsi="Times New Roman"/>
                <w:lang w:val="tt-RU"/>
              </w:rPr>
            </w:pPr>
          </w:p>
        </w:tc>
      </w:tr>
    </w:tbl>
    <w:p w:rsidR="00D402AA" w:rsidRPr="003D0A03" w:rsidRDefault="00D402AA" w:rsidP="00D402AA">
      <w:pPr>
        <w:rPr>
          <w:rStyle w:val="a3"/>
          <w:rFonts w:ascii="Times New Roman" w:hAnsi="Times New Roman" w:cs="Times New Roman"/>
          <w:b/>
          <w:bCs/>
          <w:kern w:val="32"/>
          <w:sz w:val="28"/>
          <w:szCs w:val="28"/>
          <w:lang w:val="tt-RU"/>
        </w:rPr>
      </w:pPr>
    </w:p>
    <w:p w:rsidR="00D402AA" w:rsidRPr="003D0A03" w:rsidRDefault="00D402AA" w:rsidP="00D402AA">
      <w:pPr>
        <w:rPr>
          <w:rStyle w:val="a3"/>
          <w:rFonts w:ascii="Times New Roman" w:hAnsi="Times New Roman" w:cs="Times New Roman"/>
          <w:b/>
          <w:bCs/>
          <w:kern w:val="32"/>
          <w:sz w:val="28"/>
          <w:szCs w:val="28"/>
          <w:lang w:val="tt-RU"/>
        </w:rPr>
      </w:pPr>
      <w:r w:rsidRPr="003D0A03">
        <w:rPr>
          <w:rStyle w:val="a3"/>
          <w:rFonts w:ascii="Times New Roman" w:hAnsi="Times New Roman" w:cs="Times New Roman"/>
          <w:b/>
          <w:bCs/>
          <w:kern w:val="32"/>
          <w:sz w:val="28"/>
          <w:szCs w:val="28"/>
          <w:lang w:val="tt-RU"/>
        </w:rPr>
        <w:t xml:space="preserve">        </w:t>
      </w:r>
      <w:r>
        <w:rPr>
          <w:rStyle w:val="a3"/>
          <w:rFonts w:ascii="Times New Roman" w:hAnsi="Times New Roman" w:cs="Times New Roman"/>
          <w:b/>
          <w:bCs/>
          <w:kern w:val="32"/>
          <w:sz w:val="28"/>
          <w:szCs w:val="28"/>
          <w:lang w:val="tt-RU"/>
        </w:rPr>
        <w:t xml:space="preserve">                           № 33</w:t>
      </w:r>
      <w:r w:rsidRPr="003D0A03">
        <w:rPr>
          <w:rStyle w:val="a3"/>
          <w:rFonts w:ascii="Times New Roman" w:hAnsi="Times New Roman" w:cs="Times New Roman"/>
          <w:b/>
          <w:bCs/>
          <w:kern w:val="32"/>
          <w:sz w:val="28"/>
          <w:szCs w:val="28"/>
          <w:lang w:val="tt-RU"/>
        </w:rPr>
        <w:t xml:space="preserve">                                </w:t>
      </w:r>
      <w:r>
        <w:rPr>
          <w:rStyle w:val="a3"/>
          <w:rFonts w:ascii="Times New Roman" w:hAnsi="Times New Roman" w:cs="Times New Roman"/>
          <w:b/>
          <w:bCs/>
          <w:kern w:val="32"/>
          <w:sz w:val="28"/>
          <w:szCs w:val="28"/>
          <w:lang w:val="tt-RU"/>
        </w:rPr>
        <w:t xml:space="preserve">     </w:t>
      </w:r>
      <w:r w:rsidRPr="003D0A03">
        <w:rPr>
          <w:rStyle w:val="a3"/>
          <w:rFonts w:ascii="Times New Roman" w:hAnsi="Times New Roman" w:cs="Times New Roman"/>
          <w:b/>
          <w:bCs/>
          <w:kern w:val="32"/>
          <w:sz w:val="28"/>
          <w:szCs w:val="28"/>
          <w:lang w:val="tt-RU"/>
        </w:rPr>
        <w:t>от</w:t>
      </w:r>
      <w:r>
        <w:rPr>
          <w:rStyle w:val="a3"/>
          <w:rFonts w:ascii="Times New Roman" w:hAnsi="Times New Roman" w:cs="Times New Roman"/>
          <w:b/>
          <w:bCs/>
          <w:kern w:val="32"/>
          <w:sz w:val="28"/>
          <w:szCs w:val="28"/>
          <w:lang w:val="tt-RU"/>
        </w:rPr>
        <w:t xml:space="preserve">     1.09. </w:t>
      </w:r>
      <w:r w:rsidRPr="003D0A03">
        <w:rPr>
          <w:rStyle w:val="a3"/>
          <w:rFonts w:ascii="Times New Roman" w:hAnsi="Times New Roman" w:cs="Times New Roman"/>
          <w:b/>
          <w:bCs/>
          <w:kern w:val="32"/>
          <w:sz w:val="28"/>
          <w:szCs w:val="28"/>
          <w:lang w:val="tt-RU"/>
        </w:rPr>
        <w:t>2021</w:t>
      </w:r>
    </w:p>
    <w:p w:rsidR="00D402AA" w:rsidRPr="00BD06E1" w:rsidRDefault="00D402AA" w:rsidP="00D402AA">
      <w:pPr>
        <w:rPr>
          <w:rFonts w:ascii="Times New Roman" w:hAnsi="Times New Roman" w:cs="Times New Roman"/>
          <w:b/>
          <w:sz w:val="24"/>
          <w:szCs w:val="24"/>
        </w:rPr>
      </w:pPr>
      <w:r w:rsidRPr="00BD06E1">
        <w:rPr>
          <w:rFonts w:ascii="Times New Roman" w:hAnsi="Times New Roman" w:cs="Times New Roman"/>
          <w:b/>
          <w:sz w:val="24"/>
          <w:szCs w:val="24"/>
        </w:rPr>
        <w:t>«Об организации горячего питания воспитанников дошкольного образовательного учреждения»</w:t>
      </w:r>
    </w:p>
    <w:p w:rsidR="00D402AA" w:rsidRPr="002F57FE" w:rsidRDefault="00D402AA" w:rsidP="00D402AA">
      <w:pPr>
        <w:rPr>
          <w:bCs/>
          <w:shd w:val="clear" w:color="auto" w:fill="FFFFFF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 </w:t>
      </w:r>
      <w:proofErr w:type="gramStart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связи с требованием </w:t>
      </w:r>
      <w:r w:rsidRPr="002F57F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Санитарно-эпидемиологические правила и нормы </w:t>
      </w:r>
      <w:proofErr w:type="spellStart"/>
      <w:r w:rsidRPr="002F57F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СанПиН</w:t>
      </w:r>
      <w:proofErr w:type="spellEnd"/>
      <w:r w:rsidRPr="002F57F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2.3/2.4.3590-20</w:t>
      </w:r>
      <w:r w:rsidRPr="002F57F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F57F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"Санитарно-эпидемиологические требования к организации общественного питания населения"</w:t>
      </w:r>
      <w:r>
        <w:rPr>
          <w:bCs/>
          <w:shd w:val="clear" w:color="auto" w:fill="FFFFFF"/>
        </w:rPr>
        <w:t xml:space="preserve">, 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организации сбалансированного рационального питания детей в детском саду, строгого выполнения и соблюдения технологии приготовления блюд в соответствии с меню,  выполнения норм потребления продуктов питания и их калорийности,  а также осуществления ко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нтроля по данному вопросу в 2020-2021</w:t>
      </w:r>
      <w:r>
        <w:rPr>
          <w:color w:val="000000"/>
        </w:rPr>
        <w:t xml:space="preserve"> </w:t>
      </w:r>
      <w:r w:rsidRPr="00BD06E1">
        <w:rPr>
          <w:rFonts w:ascii="Times New Roman" w:hAnsi="Times New Roman" w:cs="Times New Roman"/>
          <w:color w:val="000000"/>
          <w:sz w:val="24"/>
          <w:szCs w:val="24"/>
        </w:rPr>
        <w:t>учебном году</w:t>
      </w:r>
      <w:proofErr w:type="gramEnd"/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Приказываю:         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 1.  Возложить ответственность за организацию питания детей в детском </w:t>
      </w:r>
      <w:proofErr w:type="gramStart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саду</w:t>
      </w:r>
      <w:proofErr w:type="gramEnd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заведующему </w:t>
      </w:r>
      <w:r w:rsidRPr="00BD06E1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Фасхиеву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Р.А..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согласованию: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Организовать питание детей в учреждении в соответствии с утвержденным 10-дневным меню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    Изменения в меню разрешается вносить только по согласованию с </w:t>
      </w:r>
      <w:proofErr w:type="gramStart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заведующим</w:t>
      </w:r>
      <w:proofErr w:type="gramEnd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детского сада.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Утвердить график приема пищи:</w:t>
      </w:r>
    </w:p>
    <w:p w:rsidR="00D402AA" w:rsidRPr="002F57FE" w:rsidRDefault="00D402AA" w:rsidP="00D402A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завтрак (по возрастной </w:t>
      </w:r>
      <w:r>
        <w:rPr>
          <w:color w:val="000000"/>
        </w:rPr>
        <w:t>под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группе) 8.15 - 8.40</w:t>
      </w:r>
    </w:p>
    <w:p w:rsidR="00D402AA" w:rsidRPr="002F57FE" w:rsidRDefault="00D402AA" w:rsidP="00D402A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второй завтрак 10.00-10.15</w:t>
      </w:r>
    </w:p>
    <w:p w:rsidR="00D402AA" w:rsidRPr="002F57FE" w:rsidRDefault="00D402AA" w:rsidP="00D402A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обед 11.55. - 12.40</w:t>
      </w:r>
    </w:p>
    <w:p w:rsidR="00D402AA" w:rsidRPr="002F57FE" w:rsidRDefault="00D402AA" w:rsidP="00D402A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color w:val="000000"/>
        </w:rPr>
        <w:t>полдник 15.10. - 15.20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Составлять меню-требование накануне предшествующего дня, указанного в меню.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При составлении меню-требования учитывать:</w:t>
      </w:r>
    </w:p>
    <w:p w:rsidR="00D402AA" w:rsidRPr="002F57FE" w:rsidRDefault="00D402AA" w:rsidP="00D402A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нормы продуктов на каждого ребенка, рассчитывая норму выхода блюд;</w:t>
      </w:r>
    </w:p>
    <w:p w:rsidR="00D402AA" w:rsidRPr="002F57FE" w:rsidRDefault="00D402AA" w:rsidP="00D402A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отсутствии наименования продукта в бланке меню-требования, дописывать его в  конце списка;</w:t>
      </w:r>
    </w:p>
    <w:p w:rsidR="00D402AA" w:rsidRPr="00BD269C" w:rsidRDefault="00D402AA" w:rsidP="00D402A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color w:val="333333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подписывать меню-требование, ставить подпис</w:t>
      </w:r>
      <w:r>
        <w:rPr>
          <w:color w:val="000000"/>
        </w:rPr>
        <w:t>и повару, принимающему продукты.</w:t>
      </w:r>
    </w:p>
    <w:p w:rsidR="00D402AA" w:rsidRPr="002F57FE" w:rsidRDefault="00D402AA" w:rsidP="00D402A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Представлять меню-требование для утверждения заведующим накануне  предшествующего дня, указанного в меню.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Возврат и добор продуктов в меню оформлять не позднее 9.00.часов.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Контролировать качество получаемых от поставщика продуктов с ведением журнала установленной формы.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Ежедневно вести накопительную ведомость по выполнению натуральных норм    питания детей. Анализировать выполнение натуральных норм питания подекадно,   при необходимости, с последующей коррекцией.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Ежемесячно анализировать качественный состав питания детей с подсчетом  химического состава и калорийности потребленных продуктов.</w:t>
      </w:r>
    </w:p>
    <w:p w:rsidR="00D402AA" w:rsidRPr="007131F2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    Ежедневно вести бракераж готовой продукции пищеблока с соответствующей  записью в журнале установленной формы и подписями членов </w:t>
      </w:r>
      <w:proofErr w:type="spellStart"/>
      <w:r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комиссии в  </w:t>
      </w:r>
      <w:proofErr w:type="spellStart"/>
      <w:r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составе</w:t>
      </w:r>
      <w:proofErr w:type="gramStart"/>
      <w:r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7131F2">
        <w:rPr>
          <w:rFonts w:ascii="Times New Roman" w:hAnsi="Times New Roman" w:cs="Times New Roman"/>
          <w:color w:val="000000"/>
        </w:rPr>
        <w:t>.</w:t>
      </w:r>
      <w:r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млад</w:t>
      </w:r>
      <w:proofErr w:type="spellEnd"/>
      <w:r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 </w:t>
      </w:r>
      <w:r w:rsidRPr="007131F2">
        <w:rPr>
          <w:rFonts w:ascii="Times New Roman" w:hAnsi="Times New Roman" w:cs="Times New Roman"/>
          <w:color w:val="000000"/>
        </w:rPr>
        <w:t xml:space="preserve">воспитателя </w:t>
      </w:r>
      <w:proofErr w:type="spellStart"/>
      <w:r w:rsidRPr="007131F2">
        <w:rPr>
          <w:rFonts w:ascii="Times New Roman" w:hAnsi="Times New Roman" w:cs="Times New Roman"/>
          <w:color w:val="000000"/>
        </w:rPr>
        <w:t>ЗакиеваЛ.М</w:t>
      </w:r>
      <w:proofErr w:type="spellEnd"/>
      <w:r w:rsidRPr="007131F2">
        <w:rPr>
          <w:rFonts w:ascii="Times New Roman" w:hAnsi="Times New Roman" w:cs="Times New Roman"/>
          <w:color w:val="000000"/>
        </w:rPr>
        <w:t xml:space="preserve">. </w:t>
      </w:r>
      <w:r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r w:rsidRPr="007131F2">
        <w:rPr>
          <w:rFonts w:ascii="Times New Roman" w:hAnsi="Times New Roman" w:cs="Times New Roman"/>
          <w:color w:val="000000"/>
        </w:rPr>
        <w:t xml:space="preserve">повара </w:t>
      </w:r>
      <w:proofErr w:type="spellStart"/>
      <w:r w:rsidRPr="007131F2">
        <w:rPr>
          <w:rFonts w:ascii="Times New Roman" w:hAnsi="Times New Roman" w:cs="Times New Roman"/>
          <w:color w:val="000000"/>
        </w:rPr>
        <w:t>Мутигуллина</w:t>
      </w:r>
      <w:proofErr w:type="spellEnd"/>
      <w:r w:rsidRPr="007131F2">
        <w:rPr>
          <w:rFonts w:ascii="Times New Roman" w:hAnsi="Times New Roman" w:cs="Times New Roman"/>
          <w:color w:val="000000"/>
        </w:rPr>
        <w:t xml:space="preserve"> Ф.К.</w:t>
      </w:r>
      <w:r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="007131F2" w:rsidRPr="007131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родителя  Хасановой Н.Ф.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color w:val="000000"/>
        </w:rPr>
        <w:t>4.  Сотруднику пищеблока, отвечающего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организацию питания в д</w:t>
      </w:r>
      <w:r>
        <w:rPr>
          <w:color w:val="000000"/>
        </w:rPr>
        <w:t>етском саду –   повару: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Разрешается работать только по утвержденному и правильно оформленному меню-требованию.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За своевременность доставки продуктов, точность веса, количество и ассортимент получаемых продуктов несут ответственность за</w:t>
      </w:r>
      <w:r>
        <w:rPr>
          <w:color w:val="000000"/>
        </w:rPr>
        <w:t xml:space="preserve">ведующий 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детского сада</w:t>
      </w:r>
      <w:proofErr w:type="gramStart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представитель поставщика.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    Обнаруженные некачественные продукты, их </w:t>
      </w:r>
      <w:proofErr w:type="spellStart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непоставка</w:t>
      </w:r>
      <w:proofErr w:type="spellEnd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недостача оформляются актом, который подписывает назначенная заведующим комиссия из работников детского сада и представитель поставщика.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Получение продуктов в кладовую, их соответствующее хранение и выдачу   производит материально-ответственное лицо – за</w:t>
      </w:r>
      <w:r>
        <w:rPr>
          <w:color w:val="000000"/>
        </w:rPr>
        <w:t>ведующий</w:t>
      </w:r>
      <w:r w:rsidR="007131F2">
        <w:rPr>
          <w:color w:val="000000"/>
        </w:rPr>
        <w:t xml:space="preserve"> </w:t>
      </w:r>
      <w:proofErr w:type="spellStart"/>
      <w:r w:rsidR="007131F2">
        <w:rPr>
          <w:color w:val="000000"/>
        </w:rPr>
        <w:t>Фасхиев</w:t>
      </w:r>
      <w:proofErr w:type="spellEnd"/>
      <w:r w:rsidR="007131F2">
        <w:rPr>
          <w:color w:val="000000"/>
        </w:rPr>
        <w:t xml:space="preserve"> Р.А.</w:t>
      </w:r>
      <w:r>
        <w:rPr>
          <w:color w:val="000000"/>
        </w:rPr>
        <w:t>.</w:t>
      </w:r>
    </w:p>
    <w:p w:rsidR="00D402AA" w:rsidRPr="002F57FE" w:rsidRDefault="00D402AA" w:rsidP="00D402A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Выдачу продуктов со склада в пищеблок производить в соответствии с</w:t>
      </w:r>
      <w:r>
        <w:rPr>
          <w:color w:val="333333"/>
        </w:rPr>
        <w:t xml:space="preserve"> 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утвержденным заведующи</w:t>
      </w:r>
      <w:r>
        <w:rPr>
          <w:color w:val="000000"/>
        </w:rPr>
        <w:t>м меню-требованием не позднее 16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.00 часов предшествующего дня, указанного в нем. 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  В целях организации </w:t>
      </w:r>
      <w:proofErr w:type="gramStart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контроля за</w:t>
      </w:r>
      <w:proofErr w:type="gramEnd"/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приготовлением пищи создать комиссию по контролю за </w:t>
      </w:r>
      <w:r w:rsidRPr="00BD06E1">
        <w:rPr>
          <w:rFonts w:ascii="Times New Roman" w:hAnsi="Times New Roman" w:cs="Times New Roman"/>
          <w:color w:val="000000"/>
          <w:sz w:val="24"/>
          <w:szCs w:val="24"/>
        </w:rPr>
        <w:t>организацией питания в составе 3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человек: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комиссии: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заведующий МБДОУ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Кемеш-Кульский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D06E1">
        <w:rPr>
          <w:rFonts w:ascii="Times New Roman" w:hAnsi="Times New Roman" w:cs="Times New Roman"/>
          <w:color w:val="000000"/>
          <w:sz w:val="24"/>
          <w:szCs w:val="24"/>
        </w:rPr>
        <w:t>детский сад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         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Фасхиев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Р.А.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Членов:     </w:t>
      </w:r>
    </w:p>
    <w:tbl>
      <w:tblPr>
        <w:tblW w:w="663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3795"/>
        <w:gridCol w:w="2835"/>
      </w:tblGrid>
      <w:tr w:rsidR="00D402AA" w:rsidRPr="002F57FE" w:rsidTr="00FA0EC3">
        <w:trPr>
          <w:tblCellSpacing w:w="0" w:type="dxa"/>
        </w:trPr>
        <w:tc>
          <w:tcPr>
            <w:tcW w:w="3795" w:type="dxa"/>
            <w:hideMark/>
          </w:tcPr>
          <w:p w:rsidR="00D402AA" w:rsidRPr="002F57FE" w:rsidRDefault="00D402AA" w:rsidP="00FA0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6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  <w:proofErr w:type="spellStart"/>
            <w:r w:rsidRPr="00BD06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</w:t>
            </w:r>
            <w:proofErr w:type="gramStart"/>
            <w:r w:rsidRPr="00BD06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BD06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омитета</w:t>
            </w:r>
            <w:proofErr w:type="spellEnd"/>
          </w:p>
        </w:tc>
        <w:tc>
          <w:tcPr>
            <w:tcW w:w="2835" w:type="dxa"/>
            <w:hideMark/>
          </w:tcPr>
          <w:p w:rsidR="00D402AA" w:rsidRPr="002F57FE" w:rsidRDefault="00D402AA" w:rsidP="00FA0E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 Н.Ф.</w:t>
            </w:r>
          </w:p>
        </w:tc>
      </w:tr>
      <w:tr w:rsidR="00D402AA" w:rsidRPr="002F57FE" w:rsidTr="00FA0EC3">
        <w:trPr>
          <w:tblCellSpacing w:w="0" w:type="dxa"/>
        </w:trPr>
        <w:tc>
          <w:tcPr>
            <w:tcW w:w="3795" w:type="dxa"/>
            <w:hideMark/>
          </w:tcPr>
          <w:p w:rsidR="00D402AA" w:rsidRPr="002F57FE" w:rsidRDefault="00D402AA" w:rsidP="00FA0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2F57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2835" w:type="dxa"/>
            <w:hideMark/>
          </w:tcPr>
          <w:p w:rsidR="00D402AA" w:rsidRPr="002F57FE" w:rsidRDefault="00D402AA" w:rsidP="00FA0E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Хазиева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С.Г..</w:t>
            </w:r>
          </w:p>
        </w:tc>
      </w:tr>
      <w:tr w:rsidR="00D402AA" w:rsidRPr="002F57FE" w:rsidTr="00FA0EC3">
        <w:trPr>
          <w:tblCellSpacing w:w="0" w:type="dxa"/>
        </w:trPr>
        <w:tc>
          <w:tcPr>
            <w:tcW w:w="3795" w:type="dxa"/>
            <w:hideMark/>
          </w:tcPr>
          <w:p w:rsidR="00D402AA" w:rsidRPr="002F57FE" w:rsidRDefault="00D402AA" w:rsidP="00FA0E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06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младший  воспитатель</w:t>
            </w:r>
          </w:p>
        </w:tc>
        <w:tc>
          <w:tcPr>
            <w:tcW w:w="2835" w:type="dxa"/>
            <w:hideMark/>
          </w:tcPr>
          <w:p w:rsidR="00D402AA" w:rsidRPr="002F57FE" w:rsidRDefault="00D402AA" w:rsidP="00FA0E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7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Закиева.Л.М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</w:tbl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tt-RU" w:eastAsia="ru-RU"/>
        </w:rPr>
      </w:pP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  Повару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Мутигуллина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Ф.К.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строго соблюдать технологию приготовления блюд, закладку необходимых продуктов производить по утвержденному руководителем графику: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7.  </w:t>
      </w:r>
      <w:proofErr w:type="spellStart"/>
      <w:r w:rsidR="007131F2">
        <w:rPr>
          <w:rFonts w:ascii="Times New Roman" w:hAnsi="Times New Roman" w:cs="Times New Roman"/>
          <w:color w:val="000000"/>
          <w:sz w:val="24"/>
          <w:szCs w:val="24"/>
        </w:rPr>
        <w:t>заведующЕМУ</w:t>
      </w:r>
      <w:proofErr w:type="spellEnd"/>
      <w:r w:rsidR="007131F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7131F2">
        <w:rPr>
          <w:rFonts w:ascii="Times New Roman" w:hAnsi="Times New Roman" w:cs="Times New Roman"/>
          <w:color w:val="000000"/>
          <w:sz w:val="24"/>
          <w:szCs w:val="24"/>
        </w:rPr>
        <w:t>Фасхиеву</w:t>
      </w:r>
      <w:proofErr w:type="spellEnd"/>
      <w:r w:rsidR="007131F2">
        <w:rPr>
          <w:rFonts w:ascii="Times New Roman" w:hAnsi="Times New Roman" w:cs="Times New Roman"/>
          <w:color w:val="000000"/>
          <w:sz w:val="24"/>
          <w:szCs w:val="24"/>
        </w:rPr>
        <w:t xml:space="preserve"> Р.А.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color w:val="000000"/>
        </w:rPr>
        <w:t xml:space="preserve"> </w:t>
      </w: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ежемесячно проводить выверку остатков продуктов питания с бухгалтером  </w:t>
      </w:r>
      <w:r w:rsidRPr="00BD06E1">
        <w:rPr>
          <w:rFonts w:ascii="Times New Roman" w:hAnsi="Times New Roman" w:cs="Times New Roman"/>
          <w:color w:val="000000"/>
          <w:sz w:val="24"/>
          <w:szCs w:val="24"/>
        </w:rPr>
        <w:t>МКУ «Отдел образования».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  На пищеблоке необходимо иметь: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инструкции по охране труда и технике безопасности, должностные инструкции, инструкции по соблюдению санитарно-противоэпидемического режима;</w:t>
      </w:r>
    </w:p>
    <w:p w:rsidR="00D402AA" w:rsidRPr="002F57FE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картотеку технологий приготовления блюд;</w:t>
      </w:r>
    </w:p>
    <w:p w:rsidR="00D402AA" w:rsidRDefault="00D402AA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   график закладки продуктов;</w:t>
      </w: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5940425" cy="8426939"/>
            <wp:effectExtent l="19050" t="0" r="3175" b="0"/>
            <wp:docPr id="1" name="Рисунок 1" descr="C:\Users\мунира\Desktop\20211209_102935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унира\Desktop\20211209_102935_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1B37" w:rsidRDefault="00A21B37" w:rsidP="00D402A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402AA" w:rsidRPr="000F3F35" w:rsidRDefault="00D402AA" w:rsidP="00D402AA">
      <w:pPr>
        <w:shd w:val="clear" w:color="auto" w:fill="FFFFFF"/>
        <w:spacing w:before="150" w:after="15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F5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402AA" w:rsidRPr="002F57FE" w:rsidRDefault="00D402AA" w:rsidP="00D402AA">
      <w:pPr>
        <w:shd w:val="clear" w:color="auto" w:fill="FFFFFF"/>
        <w:spacing w:before="150" w:after="150" w:line="240" w:lineRule="auto"/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</w:pPr>
      <w:r w:rsidRPr="002F57FE">
        <w:rPr>
          <w:rFonts w:ascii="Helvetica" w:eastAsia="Times New Roman" w:hAnsi="Helvetica" w:cs="Helvetica"/>
          <w:color w:val="333333"/>
          <w:sz w:val="18"/>
          <w:szCs w:val="18"/>
          <w:lang w:eastAsia="ru-RU"/>
        </w:rPr>
        <w:t> </w:t>
      </w:r>
    </w:p>
    <w:p w:rsidR="007207FF" w:rsidRDefault="007207FF"/>
    <w:sectPr w:rsidR="007207FF" w:rsidSect="007207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285" w:rsidRDefault="00BA1285" w:rsidP="00A21B37">
      <w:pPr>
        <w:spacing w:after="0" w:line="240" w:lineRule="auto"/>
      </w:pPr>
      <w:r>
        <w:separator/>
      </w:r>
    </w:p>
  </w:endnote>
  <w:endnote w:type="continuationSeparator" w:id="0">
    <w:p w:rsidR="00BA1285" w:rsidRDefault="00BA1285" w:rsidP="00A21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285" w:rsidRDefault="00BA1285" w:rsidP="00A21B37">
      <w:pPr>
        <w:spacing w:after="0" w:line="240" w:lineRule="auto"/>
      </w:pPr>
      <w:r>
        <w:separator/>
      </w:r>
    </w:p>
  </w:footnote>
  <w:footnote w:type="continuationSeparator" w:id="0">
    <w:p w:rsidR="00BA1285" w:rsidRDefault="00BA1285" w:rsidP="00A21B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C45E9"/>
    <w:multiLevelType w:val="multilevel"/>
    <w:tmpl w:val="7FA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38192F"/>
    <w:multiLevelType w:val="multilevel"/>
    <w:tmpl w:val="BA90A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402AA"/>
    <w:rsid w:val="0008440A"/>
    <w:rsid w:val="002379DC"/>
    <w:rsid w:val="007131F2"/>
    <w:rsid w:val="007207FF"/>
    <w:rsid w:val="00A21B37"/>
    <w:rsid w:val="00BA1285"/>
    <w:rsid w:val="00D40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2AA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D402AA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D40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2AA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A21B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21B37"/>
    <w:rPr>
      <w:rFonts w:ascii="Calibri" w:eastAsia="Calibri" w:hAnsi="Calibri" w:cs="Calibri"/>
    </w:rPr>
  </w:style>
  <w:style w:type="paragraph" w:styleId="a8">
    <w:name w:val="footer"/>
    <w:basedOn w:val="a"/>
    <w:link w:val="a9"/>
    <w:uiPriority w:val="99"/>
    <w:semiHidden/>
    <w:unhideWhenUsed/>
    <w:rsid w:val="00A21B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21B37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734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мунира</dc:creator>
  <cp:keywords/>
  <dc:description/>
  <cp:lastModifiedBy>мунира</cp:lastModifiedBy>
  <cp:revision>6</cp:revision>
  <cp:lastPrinted>2021-12-09T07:09:00Z</cp:lastPrinted>
  <dcterms:created xsi:type="dcterms:W3CDTF">2021-12-04T04:07:00Z</dcterms:created>
  <dcterms:modified xsi:type="dcterms:W3CDTF">2021-12-09T07:36:00Z</dcterms:modified>
</cp:coreProperties>
</file>